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6D48B6" w14:textId="77777777" w:rsidR="00C37458" w:rsidRPr="00DC0455" w:rsidRDefault="00C37458" w:rsidP="001772CD">
      <w:pPr>
        <w:widowControl w:val="0"/>
        <w:autoSpaceDE w:val="0"/>
        <w:autoSpaceDN w:val="0"/>
        <w:adjustRightInd w:val="0"/>
        <w:rPr>
          <w:rFonts w:ascii="Calibri" w:hAnsi="Calibri" w:cs="Calibri"/>
          <w:color w:val="18376A"/>
          <w:sz w:val="30"/>
          <w:szCs w:val="30"/>
        </w:rPr>
      </w:pPr>
    </w:p>
    <w:p w14:paraId="7A8B3452" w14:textId="20A47465" w:rsidR="00C37458" w:rsidRPr="00DC0455" w:rsidRDefault="00C37458" w:rsidP="001772CD">
      <w:pPr>
        <w:widowControl w:val="0"/>
        <w:autoSpaceDE w:val="0"/>
        <w:autoSpaceDN w:val="0"/>
        <w:adjustRightInd w:val="0"/>
        <w:rPr>
          <w:rFonts w:ascii="Calibri" w:hAnsi="Calibri" w:cs="Calibri"/>
          <w:color w:val="18376A"/>
          <w:sz w:val="30"/>
          <w:szCs w:val="30"/>
        </w:rPr>
      </w:pPr>
      <w:r w:rsidRPr="00DC0455">
        <w:rPr>
          <w:noProof/>
        </w:rPr>
        <w:drawing>
          <wp:inline distT="0" distB="0" distL="0" distR="0" wp14:anchorId="379B07EE" wp14:editId="228D4533">
            <wp:extent cx="3860800" cy="762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08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44CDDD" w14:textId="5E79EFBA" w:rsidR="00C37458" w:rsidRPr="00DC0455" w:rsidRDefault="00C37458" w:rsidP="001772CD">
      <w:pPr>
        <w:widowControl w:val="0"/>
        <w:autoSpaceDE w:val="0"/>
        <w:autoSpaceDN w:val="0"/>
        <w:adjustRightInd w:val="0"/>
        <w:rPr>
          <w:rFonts w:ascii="Arial" w:hAnsi="Arial" w:cs="Times New Roman"/>
          <w:sz w:val="28"/>
          <w:szCs w:val="28"/>
        </w:rPr>
      </w:pPr>
      <w:r w:rsidRPr="00DC0455">
        <w:rPr>
          <w:rFonts w:ascii="Calibri" w:hAnsi="Calibri" w:cs="Calibri"/>
          <w:color w:val="18376A"/>
          <w:sz w:val="30"/>
          <w:szCs w:val="30"/>
        </w:rPr>
        <w:t xml:space="preserve">You can listen to the full episode of the show here: </w:t>
      </w:r>
      <w:hyperlink r:id="rId7" w:history="1">
        <w:r w:rsidRPr="00DC0455">
          <w:rPr>
            <w:rFonts w:ascii="Calibri" w:hAnsi="Calibri" w:cs="Calibri"/>
            <w:color w:val="0000FF"/>
            <w:sz w:val="30"/>
            <w:szCs w:val="30"/>
          </w:rPr>
          <w:t>http://www.marketplace.org/shows/marketplace-tech/marketplace-tech-monday-october-27-2014</w:t>
        </w:r>
      </w:hyperlink>
    </w:p>
    <w:p w14:paraId="272FFA08" w14:textId="77777777" w:rsidR="001772CD" w:rsidRPr="00DC0455" w:rsidRDefault="001772CD" w:rsidP="001772CD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14:paraId="38A59573" w14:textId="76DA3FC6" w:rsidR="001772CD" w:rsidRPr="00DC0455" w:rsidRDefault="002A1AA8" w:rsidP="001772CD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hyperlink r:id="rId8" w:history="1">
        <w:r w:rsidR="001772CD" w:rsidRPr="00DC0455">
          <w:rPr>
            <w:rFonts w:ascii="Arial" w:hAnsi="Arial" w:cs="Arial"/>
            <w:color w:val="106DB4"/>
            <w:sz w:val="28"/>
            <w:szCs w:val="28"/>
          </w:rPr>
          <w:t>http://www.pcworld.com/article/2599482/the-future-of-emoticons-will-embrace-everyone.html</w:t>
        </w:r>
      </w:hyperlink>
      <w:bookmarkStart w:id="0" w:name="_GoBack"/>
      <w:bookmarkEnd w:id="0"/>
    </w:p>
    <w:p w14:paraId="43633F9C" w14:textId="77777777" w:rsidR="001772CD" w:rsidRPr="00DC0455" w:rsidRDefault="001772CD" w:rsidP="001772CD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14:paraId="518C0D8D" w14:textId="77777777" w:rsidR="001772CD" w:rsidRPr="00DC0455" w:rsidRDefault="002A1AA8" w:rsidP="001772CD">
      <w:pPr>
        <w:widowControl w:val="0"/>
        <w:autoSpaceDE w:val="0"/>
        <w:autoSpaceDN w:val="0"/>
        <w:adjustRightInd w:val="0"/>
        <w:rPr>
          <w:rFonts w:ascii="Arial" w:hAnsi="Arial" w:cs="Arial"/>
          <w:color w:val="386EFF"/>
          <w:sz w:val="28"/>
          <w:szCs w:val="28"/>
        </w:rPr>
      </w:pPr>
      <w:hyperlink r:id="rId9" w:history="1">
        <w:r w:rsidR="001772CD" w:rsidRPr="00DC0455">
          <w:rPr>
            <w:rFonts w:ascii="Arial" w:hAnsi="Arial" w:cs="Arial"/>
            <w:color w:val="386EFF"/>
            <w:sz w:val="28"/>
            <w:szCs w:val="28"/>
          </w:rPr>
          <w:t>http://www.chron.com/houston/article/Houston-Mom-s-new-line-of-diverse-emoticons-5622993.php</w:t>
        </w:r>
      </w:hyperlink>
    </w:p>
    <w:p w14:paraId="04F0B7D0" w14:textId="77777777" w:rsidR="001772CD" w:rsidRPr="00DC0455" w:rsidRDefault="001772CD" w:rsidP="001772CD">
      <w:pPr>
        <w:widowControl w:val="0"/>
        <w:autoSpaceDE w:val="0"/>
        <w:autoSpaceDN w:val="0"/>
        <w:adjustRightInd w:val="0"/>
        <w:rPr>
          <w:rFonts w:ascii="Arial" w:hAnsi="Arial" w:cs="Arial"/>
          <w:color w:val="386EFF"/>
          <w:sz w:val="28"/>
          <w:szCs w:val="28"/>
        </w:rPr>
      </w:pPr>
    </w:p>
    <w:p w14:paraId="21C85505" w14:textId="77777777" w:rsidR="001772CD" w:rsidRPr="00DC0455" w:rsidRDefault="002A1AA8" w:rsidP="001772CD">
      <w:pPr>
        <w:widowControl w:val="0"/>
        <w:autoSpaceDE w:val="0"/>
        <w:autoSpaceDN w:val="0"/>
        <w:adjustRightInd w:val="0"/>
        <w:rPr>
          <w:rFonts w:ascii="Arial" w:hAnsi="Arial" w:cs="Arial"/>
          <w:color w:val="540001"/>
          <w:sz w:val="28"/>
          <w:szCs w:val="28"/>
        </w:rPr>
      </w:pPr>
      <w:hyperlink r:id="rId10" w:history="1">
        <w:r w:rsidR="001772CD" w:rsidRPr="00DC0455">
          <w:rPr>
            <w:rFonts w:ascii="Arial" w:hAnsi="Arial" w:cs="Arial"/>
            <w:color w:val="386EFF"/>
            <w:sz w:val="28"/>
            <w:szCs w:val="28"/>
          </w:rPr>
          <w:t>http://www.texasmonthly.com/daily-post/houston-woman-has-created-whole-new-world-emoji-21st-century</w:t>
        </w:r>
      </w:hyperlink>
    </w:p>
    <w:p w14:paraId="1D726BF9" w14:textId="77777777" w:rsidR="001772CD" w:rsidRPr="00DC0455" w:rsidRDefault="001772CD" w:rsidP="001772CD">
      <w:pPr>
        <w:widowControl w:val="0"/>
        <w:autoSpaceDE w:val="0"/>
        <w:autoSpaceDN w:val="0"/>
        <w:adjustRightInd w:val="0"/>
        <w:rPr>
          <w:rFonts w:ascii="Arial" w:hAnsi="Arial" w:cs="Arial"/>
          <w:color w:val="386EFF"/>
          <w:sz w:val="28"/>
          <w:szCs w:val="28"/>
        </w:rPr>
      </w:pPr>
    </w:p>
    <w:p w14:paraId="49A4EA0D" w14:textId="77777777" w:rsidR="001772CD" w:rsidRPr="00DC0455" w:rsidRDefault="002A1AA8" w:rsidP="001772CD">
      <w:pPr>
        <w:widowControl w:val="0"/>
        <w:autoSpaceDE w:val="0"/>
        <w:autoSpaceDN w:val="0"/>
        <w:adjustRightInd w:val="0"/>
        <w:rPr>
          <w:rStyle w:val="Hyperlink"/>
          <w:rFonts w:ascii="Arial" w:hAnsi="Arial" w:cs="Arial"/>
          <w:sz w:val="28"/>
          <w:szCs w:val="28"/>
          <w:u w:val="none"/>
        </w:rPr>
      </w:pPr>
      <w:hyperlink r:id="rId11" w:history="1">
        <w:r w:rsidR="001772CD" w:rsidRPr="00DC0455">
          <w:rPr>
            <w:rStyle w:val="Hyperlink"/>
            <w:rFonts w:ascii="Arial" w:hAnsi="Arial" w:cs="Arial"/>
            <w:sz w:val="28"/>
            <w:szCs w:val="28"/>
            <w:u w:val="none"/>
          </w:rPr>
          <w:t>http://www.dailydot.com/technology/idiversicon-diversity-emoji-emoticon/</w:t>
        </w:r>
      </w:hyperlink>
    </w:p>
    <w:p w14:paraId="64C8B023" w14:textId="77777777" w:rsidR="007646F1" w:rsidRPr="00DC0455" w:rsidRDefault="007646F1" w:rsidP="001772CD">
      <w:pPr>
        <w:widowControl w:val="0"/>
        <w:autoSpaceDE w:val="0"/>
        <w:autoSpaceDN w:val="0"/>
        <w:adjustRightInd w:val="0"/>
        <w:rPr>
          <w:rStyle w:val="Hyperlink"/>
          <w:rFonts w:ascii="Arial" w:hAnsi="Arial" w:cs="Arial"/>
          <w:color w:val="auto"/>
          <w:sz w:val="28"/>
          <w:szCs w:val="28"/>
          <w:u w:val="none"/>
        </w:rPr>
      </w:pPr>
    </w:p>
    <w:p w14:paraId="021A0F74" w14:textId="77F7F9E6" w:rsidR="007646F1" w:rsidRPr="00DC0455" w:rsidRDefault="002A1AA8" w:rsidP="001772CD">
      <w:pPr>
        <w:widowControl w:val="0"/>
        <w:autoSpaceDE w:val="0"/>
        <w:autoSpaceDN w:val="0"/>
        <w:adjustRightInd w:val="0"/>
        <w:rPr>
          <w:rStyle w:val="Hyperlink"/>
          <w:rFonts w:ascii="Arial" w:hAnsi="Arial" w:cs="Arial"/>
          <w:color w:val="auto"/>
          <w:sz w:val="28"/>
          <w:szCs w:val="28"/>
          <w:u w:val="none"/>
        </w:rPr>
      </w:pPr>
      <w:hyperlink r:id="rId12" w:history="1">
        <w:r w:rsidR="007646F1" w:rsidRPr="00DC0455">
          <w:rPr>
            <w:rStyle w:val="Hyperlink"/>
            <w:rFonts w:ascii="Arial" w:hAnsi="Arial" w:cs="Arial"/>
            <w:sz w:val="28"/>
            <w:szCs w:val="28"/>
            <w:u w:val="none"/>
          </w:rPr>
          <w:t>http://www.seventeen.com/entertainment/reviews/diverse-emoji-app-idiversicons</w:t>
        </w:r>
      </w:hyperlink>
    </w:p>
    <w:p w14:paraId="5FC7A249" w14:textId="77777777" w:rsidR="009B242A" w:rsidRPr="00DC0455" w:rsidRDefault="009B242A" w:rsidP="001772CD">
      <w:pPr>
        <w:widowControl w:val="0"/>
        <w:autoSpaceDE w:val="0"/>
        <w:autoSpaceDN w:val="0"/>
        <w:adjustRightInd w:val="0"/>
        <w:rPr>
          <w:rStyle w:val="Hyperlink"/>
          <w:rFonts w:ascii="Arial" w:hAnsi="Arial" w:cs="Arial"/>
          <w:color w:val="auto"/>
          <w:sz w:val="28"/>
          <w:szCs w:val="28"/>
          <w:u w:val="none"/>
        </w:rPr>
      </w:pPr>
    </w:p>
    <w:p w14:paraId="173FBCA0" w14:textId="033415C7" w:rsidR="00DC0455" w:rsidRDefault="002A1AA8" w:rsidP="001772CD">
      <w:pPr>
        <w:widowControl w:val="0"/>
        <w:autoSpaceDE w:val="0"/>
        <w:autoSpaceDN w:val="0"/>
        <w:adjustRightInd w:val="0"/>
        <w:rPr>
          <w:rStyle w:val="Hyperlink"/>
          <w:rFonts w:ascii="Arial" w:hAnsi="Arial" w:cs="Arial"/>
          <w:sz w:val="28"/>
          <w:szCs w:val="28"/>
          <w:u w:val="none"/>
        </w:rPr>
      </w:pPr>
      <w:hyperlink r:id="rId13" w:history="1">
        <w:r w:rsidR="009B242A" w:rsidRPr="00DC0455">
          <w:rPr>
            <w:rStyle w:val="Hyperlink"/>
            <w:rFonts w:ascii="Arial" w:hAnsi="Arial" w:cs="Arial"/>
            <w:sz w:val="28"/>
            <w:szCs w:val="28"/>
            <w:u w:val="none"/>
          </w:rPr>
          <w:t>http://www.blackenterprise.com/technology/former-nasa-employee-diverse-emoji-app/</w:t>
        </w:r>
      </w:hyperlink>
    </w:p>
    <w:p w14:paraId="571E9FFD" w14:textId="77777777" w:rsidR="00DC0455" w:rsidRDefault="00DC0455" w:rsidP="001772CD">
      <w:pPr>
        <w:widowControl w:val="0"/>
        <w:autoSpaceDE w:val="0"/>
        <w:autoSpaceDN w:val="0"/>
        <w:adjustRightInd w:val="0"/>
        <w:rPr>
          <w:rStyle w:val="Hyperlink"/>
          <w:rFonts w:ascii="Arial" w:hAnsi="Arial" w:cs="Arial"/>
          <w:sz w:val="28"/>
          <w:szCs w:val="28"/>
          <w:u w:val="none"/>
        </w:rPr>
      </w:pPr>
    </w:p>
    <w:p w14:paraId="59313F4C" w14:textId="77777777" w:rsidR="00816411" w:rsidRPr="00DC0455" w:rsidRDefault="00816411" w:rsidP="001772CD">
      <w:pPr>
        <w:widowControl w:val="0"/>
        <w:autoSpaceDE w:val="0"/>
        <w:autoSpaceDN w:val="0"/>
        <w:adjustRightInd w:val="0"/>
        <w:rPr>
          <w:rStyle w:val="Hyperlink"/>
          <w:rFonts w:ascii="Arial" w:hAnsi="Arial" w:cs="Arial"/>
          <w:sz w:val="28"/>
          <w:szCs w:val="28"/>
          <w:u w:val="none"/>
        </w:rPr>
      </w:pPr>
    </w:p>
    <w:sectPr w:rsidR="00816411" w:rsidRPr="00DC0455" w:rsidSect="006F66A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618"/>
    <w:rsid w:val="00112EFE"/>
    <w:rsid w:val="0014634B"/>
    <w:rsid w:val="001772CD"/>
    <w:rsid w:val="001B5AB6"/>
    <w:rsid w:val="002A1AA8"/>
    <w:rsid w:val="002C7D1B"/>
    <w:rsid w:val="00332931"/>
    <w:rsid w:val="0042051B"/>
    <w:rsid w:val="004D77B3"/>
    <w:rsid w:val="004E5BC3"/>
    <w:rsid w:val="00502BD4"/>
    <w:rsid w:val="00563EFC"/>
    <w:rsid w:val="005D4367"/>
    <w:rsid w:val="006764E5"/>
    <w:rsid w:val="006A3E6C"/>
    <w:rsid w:val="006C2482"/>
    <w:rsid w:val="006C6618"/>
    <w:rsid w:val="006D5CEC"/>
    <w:rsid w:val="006F66A2"/>
    <w:rsid w:val="00705E91"/>
    <w:rsid w:val="00730AE9"/>
    <w:rsid w:val="007646F1"/>
    <w:rsid w:val="00816411"/>
    <w:rsid w:val="00995097"/>
    <w:rsid w:val="009B242A"/>
    <w:rsid w:val="00AB4F66"/>
    <w:rsid w:val="00B13847"/>
    <w:rsid w:val="00B66D8B"/>
    <w:rsid w:val="00C37458"/>
    <w:rsid w:val="00D04321"/>
    <w:rsid w:val="00D53041"/>
    <w:rsid w:val="00DB1E74"/>
    <w:rsid w:val="00DC0455"/>
    <w:rsid w:val="00F44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374EC8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72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772C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745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458"/>
    <w:rPr>
      <w:rFonts w:ascii="Lucida Grande" w:hAnsi="Lucida Grande" w:cs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14634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72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772C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745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458"/>
    <w:rPr>
      <w:rFonts w:ascii="Lucida Grande" w:hAnsi="Lucida Grande" w:cs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14634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dailydot.com/technology/idiversicon-diversity-emoji-emoticon/" TargetMode="External"/><Relationship Id="rId12" Type="http://schemas.openxmlformats.org/officeDocument/2006/relationships/hyperlink" Target="http://www.seventeen.com/entertainment/reviews/diverse-emoji-app-idiversicons" TargetMode="External"/><Relationship Id="rId13" Type="http://schemas.openxmlformats.org/officeDocument/2006/relationships/hyperlink" Target="http://www.blackenterprise.com/technology/former-nasa-employee-diverse-emoji-app/" TargetMode="Externa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hyperlink" Target="http://www.marketplace.org/shows/marketplace-tech/marketplace-tech-monday-october-27-2014" TargetMode="External"/><Relationship Id="rId8" Type="http://schemas.openxmlformats.org/officeDocument/2006/relationships/hyperlink" Target="http://www.pcworld.com/article/2599482/the-future-of-emoticons-will-embrace-everyone.html" TargetMode="External"/><Relationship Id="rId9" Type="http://schemas.openxmlformats.org/officeDocument/2006/relationships/hyperlink" Target="http://www.chron.com/houston/article/Houston-Mom-s-new-line-of-diverse-emoticons-5622993.php" TargetMode="External"/><Relationship Id="rId10" Type="http://schemas.openxmlformats.org/officeDocument/2006/relationships/hyperlink" Target="http://www.texasmonthly.com/daily-post/houston-woman-has-created-whole-new-world-emoji-21st-centur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207</Words>
  <Characters>1181</Characters>
  <Application>Microsoft Macintosh Word</Application>
  <DocSecurity>0</DocSecurity>
  <Lines>9</Lines>
  <Paragraphs>2</Paragraphs>
  <ScaleCrop>false</ScaleCrop>
  <Company>L&amp;M Technologies</Company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Katrina Parrott</dc:creator>
  <cp:keywords/>
  <dc:description/>
  <cp:lastModifiedBy>Katrina Parrott</cp:lastModifiedBy>
  <cp:revision>3</cp:revision>
  <dcterms:created xsi:type="dcterms:W3CDTF">2015-01-05T07:04:00Z</dcterms:created>
  <dcterms:modified xsi:type="dcterms:W3CDTF">2015-01-05T07:07:00Z</dcterms:modified>
</cp:coreProperties>
</file>